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6CEC7BEC" w14:textId="3F1D802C" w:rsidR="00316DBF" w:rsidRDefault="002C6AE2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 supporto organizzativo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4F92ACD6" w14:textId="2975C157" w:rsidR="00316DBF" w:rsidRPr="002C6AE2" w:rsidRDefault="00316DBF" w:rsidP="00316DBF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 xml:space="preserve">Attività svolte nel corso dell’anno scolastico 2020/2021 in base al “mansionario della commissione </w:t>
      </w:r>
      <w:r w:rsidR="002C6AE2">
        <w:rPr>
          <w:b/>
          <w:sz w:val="24"/>
          <w:szCs w:val="24"/>
        </w:rPr>
        <w:t xml:space="preserve">supporto organizzativo”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344DB119" w14:textId="77777777" w:rsidR="002C6AE2" w:rsidRPr="002848E6" w:rsidRDefault="002C6AE2" w:rsidP="002C6AE2">
      <w:pPr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2C6AE2" w:rsidRPr="00B44A58" w14:paraId="314AE1C5" w14:textId="77777777" w:rsidTr="00031E8C">
        <w:tc>
          <w:tcPr>
            <w:tcW w:w="8299" w:type="dxa"/>
          </w:tcPr>
          <w:p w14:paraId="238FEC5E" w14:textId="77777777" w:rsidR="002C6AE2" w:rsidRPr="00B44A58" w:rsidRDefault="002C6AE2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636B9548" w14:textId="77777777" w:rsidR="002C6AE2" w:rsidRPr="00B44A58" w:rsidRDefault="002C6AE2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2C6AE2" w14:paraId="7B2F9A71" w14:textId="77777777" w:rsidTr="00031E8C">
        <w:tc>
          <w:tcPr>
            <w:tcW w:w="8299" w:type="dxa"/>
          </w:tcPr>
          <w:p w14:paraId="20C40AA6" w14:textId="77777777" w:rsidR="002C6AE2" w:rsidRPr="002848E6" w:rsidRDefault="002C6AE2" w:rsidP="002C6AE2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Redazione dell'orario definitivo della scuola primaria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</w:tcPr>
          <w:p w14:paraId="1BD9521B" w14:textId="77777777" w:rsidR="002C6AE2" w:rsidRDefault="002C6AE2" w:rsidP="00031E8C"/>
        </w:tc>
      </w:tr>
      <w:tr w:rsidR="002C6AE2" w14:paraId="67CD9067" w14:textId="77777777" w:rsidTr="00031E8C">
        <w:tc>
          <w:tcPr>
            <w:tcW w:w="8299" w:type="dxa"/>
          </w:tcPr>
          <w:p w14:paraId="6C44C993" w14:textId="77777777" w:rsidR="002C6AE2" w:rsidRPr="00FF3F65" w:rsidRDefault="002C6AE2" w:rsidP="00031E8C">
            <w:pPr>
              <w:widowControl/>
              <w:ind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F3F65">
              <w:rPr>
                <w:sz w:val="22"/>
                <w:szCs w:val="22"/>
              </w:rPr>
              <w:t>Redazione dell'orario provvisorio e definitivo della scuola Secondaria di primo grado</w:t>
            </w:r>
          </w:p>
        </w:tc>
        <w:tc>
          <w:tcPr>
            <w:tcW w:w="1378" w:type="dxa"/>
          </w:tcPr>
          <w:p w14:paraId="25F5F53B" w14:textId="77777777" w:rsidR="002C6AE2" w:rsidRDefault="002C6AE2" w:rsidP="00031E8C"/>
        </w:tc>
      </w:tr>
    </w:tbl>
    <w:p w14:paraId="04D68234" w14:textId="77777777" w:rsidR="002C6AE2" w:rsidRDefault="002C6AE2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701E0" w14:textId="77777777" w:rsidR="00776869" w:rsidRDefault="00776869" w:rsidP="00316DBF">
      <w:r>
        <w:separator/>
      </w:r>
    </w:p>
  </w:endnote>
  <w:endnote w:type="continuationSeparator" w:id="0">
    <w:p w14:paraId="52D041B9" w14:textId="77777777" w:rsidR="00776869" w:rsidRDefault="00776869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E14E" w14:textId="77777777" w:rsidR="00776869" w:rsidRDefault="00776869" w:rsidP="00316DBF">
      <w:r>
        <w:separator/>
      </w:r>
    </w:p>
  </w:footnote>
  <w:footnote w:type="continuationSeparator" w:id="0">
    <w:p w14:paraId="437F35C6" w14:textId="77777777" w:rsidR="00776869" w:rsidRDefault="00776869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220D48"/>
    <w:rsid w:val="00286CF9"/>
    <w:rsid w:val="002C6AE2"/>
    <w:rsid w:val="00316DBF"/>
    <w:rsid w:val="00571E1D"/>
    <w:rsid w:val="00692621"/>
    <w:rsid w:val="00776869"/>
    <w:rsid w:val="00981A50"/>
    <w:rsid w:val="00B8294B"/>
    <w:rsid w:val="00D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2021-06-15T10:00:00Z</dcterms:created>
  <dcterms:modified xsi:type="dcterms:W3CDTF">2021-06-15T10:00:00Z</dcterms:modified>
</cp:coreProperties>
</file>